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A2D" w:rsidRPr="00D67A92" w:rsidRDefault="00180A2D" w:rsidP="00180A2D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180A2D" w:rsidRPr="00D67A92" w:rsidTr="00AF3DDF">
        <w:trPr>
          <w:trHeight w:val="521"/>
        </w:trPr>
        <w:tc>
          <w:tcPr>
            <w:tcW w:w="6510" w:type="dxa"/>
          </w:tcPr>
          <w:p w:rsidR="00180A2D" w:rsidRPr="00D67A92" w:rsidRDefault="00180A2D" w:rsidP="00AF3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180A2D" w:rsidRPr="00D67A92" w:rsidRDefault="00180A2D" w:rsidP="00AF3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23.05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180A2D" w:rsidRPr="00D67A92" w:rsidRDefault="00180A2D" w:rsidP="00AF3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  <w:p w:rsidR="00180A2D" w:rsidRDefault="00180A2D" w:rsidP="00AF3DDF"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\о </w:t>
            </w:r>
            <w:r w:rsidRPr="000010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П\р по теме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0010A2">
              <w:rPr>
                <w:rFonts w:ascii="Times New Roman" w:hAnsi="Times New Roman"/>
                <w:sz w:val="24"/>
                <w:szCs w:val="24"/>
              </w:rPr>
              <w:t xml:space="preserve">  Межличностные взаимоотношения в семье</w:t>
            </w:r>
          </w:p>
          <w:p w:rsidR="00180A2D" w:rsidRDefault="00180A2D" w:rsidP="00AF3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180A2D" w:rsidRDefault="00180A2D" w:rsidP="00AF3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Задание в группе</w:t>
            </w:r>
          </w:p>
          <w:p w:rsidR="00180A2D" w:rsidRDefault="00180A2D" w:rsidP="00AF3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A2D" w:rsidRPr="00787116" w:rsidRDefault="00180A2D" w:rsidP="00AF3DDF">
            <w:r>
              <w:t>Д.З. Доделать работу</w:t>
            </w:r>
          </w:p>
        </w:tc>
      </w:tr>
    </w:tbl>
    <w:p w:rsidR="00DE1911" w:rsidRDefault="00DE1911">
      <w:bookmarkStart w:id="0" w:name="_GoBack"/>
      <w:bookmarkEnd w:id="0"/>
    </w:p>
    <w:sectPr w:rsidR="00DE1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A2D"/>
    <w:rsid w:val="00180A2D"/>
    <w:rsid w:val="00DE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2020-05-22T16:52:00Z</dcterms:created>
  <dcterms:modified xsi:type="dcterms:W3CDTF">2020-05-22T16:53:00Z</dcterms:modified>
</cp:coreProperties>
</file>